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64" w:rsidRDefault="004C1964"/>
    <w:p w:rsidR="00BC115E" w:rsidRDefault="00BC115E"/>
    <w:p w:rsidR="00436413" w:rsidRDefault="00BC115E">
      <w:pPr>
        <w:rPr>
          <w:sz w:val="28"/>
          <w:szCs w:val="28"/>
        </w:rPr>
      </w:pPr>
      <w:r>
        <w:rPr>
          <w:b/>
          <w:sz w:val="28"/>
          <w:szCs w:val="28"/>
        </w:rPr>
        <w:t>Technické parametre jed</w:t>
      </w:r>
      <w:r w:rsidR="00436413">
        <w:rPr>
          <w:b/>
          <w:sz w:val="28"/>
          <w:szCs w:val="28"/>
        </w:rPr>
        <w:t>nonápravových fekálnych návesov</w:t>
      </w:r>
      <w:r>
        <w:rPr>
          <w:sz w:val="28"/>
          <w:szCs w:val="28"/>
        </w:rPr>
        <w:t xml:space="preserve">          </w:t>
      </w:r>
      <w:r w:rsidR="0043641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E769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36413">
        <w:rPr>
          <w:sz w:val="28"/>
          <w:szCs w:val="28"/>
        </w:rPr>
        <w:t xml:space="preserve">                                                                </w:t>
      </w:r>
    </w:p>
    <w:p w:rsidR="00436413" w:rsidRDefault="00436413" w:rsidP="003E0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PN</w:t>
      </w:r>
      <w:r w:rsidR="00BC115E">
        <w:rPr>
          <w:sz w:val="28"/>
          <w:szCs w:val="28"/>
        </w:rPr>
        <w:t xml:space="preserve"> 40     PN 50    </w:t>
      </w:r>
      <w:r>
        <w:rPr>
          <w:sz w:val="28"/>
          <w:szCs w:val="28"/>
        </w:rPr>
        <w:t xml:space="preserve"> </w:t>
      </w:r>
      <w:r w:rsidR="00BC115E">
        <w:rPr>
          <w:sz w:val="28"/>
          <w:szCs w:val="28"/>
        </w:rPr>
        <w:t xml:space="preserve"> PN 70E     PN 70      PN 70/1E      PN 70/1  </w:t>
      </w:r>
      <w:r>
        <w:rPr>
          <w:sz w:val="28"/>
          <w:szCs w:val="28"/>
        </w:rPr>
        <w:t xml:space="preserve">     </w:t>
      </w:r>
    </w:p>
    <w:p w:rsidR="00BC115E" w:rsidRDefault="00BC115E">
      <w:pPr>
        <w:rPr>
          <w:sz w:val="28"/>
          <w:szCs w:val="28"/>
        </w:rPr>
      </w:pPr>
      <w:r>
        <w:rPr>
          <w:sz w:val="28"/>
          <w:szCs w:val="28"/>
        </w:rPr>
        <w:t xml:space="preserve">Objem cisterny  l      </w:t>
      </w:r>
      <w:r w:rsidR="00E76962">
        <w:rPr>
          <w:sz w:val="28"/>
          <w:szCs w:val="28"/>
        </w:rPr>
        <w:t xml:space="preserve">    </w:t>
      </w:r>
      <w:r>
        <w:rPr>
          <w:sz w:val="28"/>
          <w:szCs w:val="28"/>
        </w:rPr>
        <w:t>4300      5000       7000         7000          8000            8000</w:t>
      </w:r>
    </w:p>
    <w:p w:rsidR="00BC115E" w:rsidRDefault="00BC115E">
      <w:pPr>
        <w:rPr>
          <w:sz w:val="28"/>
          <w:szCs w:val="28"/>
        </w:rPr>
      </w:pPr>
      <w:r>
        <w:rPr>
          <w:sz w:val="28"/>
          <w:szCs w:val="28"/>
        </w:rPr>
        <w:t xml:space="preserve">Dĺžka    mm                </w:t>
      </w:r>
      <w:r w:rsidR="00E76962">
        <w:rPr>
          <w:sz w:val="28"/>
          <w:szCs w:val="28"/>
        </w:rPr>
        <w:t xml:space="preserve">    </w:t>
      </w:r>
      <w:r>
        <w:rPr>
          <w:sz w:val="28"/>
          <w:szCs w:val="28"/>
        </w:rPr>
        <w:t>5080      5080       5925         5970          6560           6560</w:t>
      </w:r>
    </w:p>
    <w:p w:rsidR="00BC115E" w:rsidRDefault="00BC115E">
      <w:pPr>
        <w:rPr>
          <w:sz w:val="28"/>
          <w:szCs w:val="28"/>
        </w:rPr>
      </w:pPr>
      <w:r>
        <w:rPr>
          <w:sz w:val="28"/>
          <w:szCs w:val="28"/>
        </w:rPr>
        <w:t xml:space="preserve">Šírka     mm                </w:t>
      </w:r>
      <w:r w:rsidR="00E76962">
        <w:rPr>
          <w:sz w:val="28"/>
          <w:szCs w:val="28"/>
        </w:rPr>
        <w:t xml:space="preserve">    </w:t>
      </w:r>
      <w:r>
        <w:rPr>
          <w:sz w:val="28"/>
          <w:szCs w:val="28"/>
        </w:rPr>
        <w:t>1920      2100       2315         2550          2550           2550</w:t>
      </w:r>
    </w:p>
    <w:p w:rsidR="00BC115E" w:rsidRDefault="00BC115E">
      <w:pPr>
        <w:rPr>
          <w:sz w:val="28"/>
          <w:szCs w:val="28"/>
        </w:rPr>
      </w:pPr>
      <w:r>
        <w:rPr>
          <w:sz w:val="28"/>
          <w:szCs w:val="28"/>
        </w:rPr>
        <w:t xml:space="preserve">Výška    mm               </w:t>
      </w:r>
      <w:r w:rsidR="00E76962">
        <w:rPr>
          <w:sz w:val="28"/>
          <w:szCs w:val="28"/>
        </w:rPr>
        <w:t xml:space="preserve">     2310       2410       2720         2870          2870         2870</w:t>
      </w:r>
    </w:p>
    <w:p w:rsidR="00E76962" w:rsidRDefault="00E76962">
      <w:pPr>
        <w:rPr>
          <w:sz w:val="28"/>
          <w:szCs w:val="28"/>
        </w:rPr>
      </w:pPr>
      <w:r>
        <w:rPr>
          <w:sz w:val="28"/>
          <w:szCs w:val="28"/>
        </w:rPr>
        <w:t>Hmotnosť   kg                 1250       1350       2400         2450         2450          2800</w:t>
      </w:r>
    </w:p>
    <w:p w:rsidR="00E76962" w:rsidRDefault="00E76962">
      <w:pPr>
        <w:rPr>
          <w:sz w:val="28"/>
          <w:szCs w:val="28"/>
        </w:rPr>
      </w:pPr>
      <w:r>
        <w:rPr>
          <w:sz w:val="28"/>
          <w:szCs w:val="28"/>
        </w:rPr>
        <w:t>Celková hmotnosť  kg   5550       6350       9400         9450         11000       11300</w:t>
      </w:r>
    </w:p>
    <w:p w:rsidR="00E76962" w:rsidRDefault="00E76962">
      <w:pPr>
        <w:rPr>
          <w:sz w:val="28"/>
          <w:szCs w:val="28"/>
        </w:rPr>
      </w:pPr>
      <w:r>
        <w:rPr>
          <w:sz w:val="28"/>
          <w:szCs w:val="28"/>
        </w:rPr>
        <w:t>Rozchod kolies mm        1500      1600       2000         2000          2000         2000</w:t>
      </w:r>
    </w:p>
    <w:p w:rsidR="00E76962" w:rsidRDefault="00E76962">
      <w:pPr>
        <w:rPr>
          <w:sz w:val="28"/>
          <w:szCs w:val="28"/>
        </w:rPr>
      </w:pPr>
      <w:r>
        <w:rPr>
          <w:sz w:val="28"/>
          <w:szCs w:val="28"/>
        </w:rPr>
        <w:t>Potrebný výkon trak       40 HP     50 HP    70 HP       70 HP         80 HP        80 HP</w:t>
      </w:r>
    </w:p>
    <w:p w:rsidR="00E76962" w:rsidRDefault="00E76962">
      <w:pPr>
        <w:rPr>
          <w:sz w:val="28"/>
          <w:szCs w:val="28"/>
        </w:rPr>
      </w:pPr>
      <w:r>
        <w:rPr>
          <w:sz w:val="28"/>
          <w:szCs w:val="28"/>
        </w:rPr>
        <w:t>Doba plnenia  min.          2-3          2-4</w:t>
      </w:r>
      <w:r w:rsidR="00436413">
        <w:rPr>
          <w:sz w:val="28"/>
          <w:szCs w:val="28"/>
        </w:rPr>
        <w:t xml:space="preserve">         3-5           3-5             3-5             3-5</w:t>
      </w:r>
    </w:p>
    <w:p w:rsidR="00436413" w:rsidRDefault="00436413">
      <w:pPr>
        <w:rPr>
          <w:sz w:val="28"/>
          <w:szCs w:val="28"/>
        </w:rPr>
      </w:pPr>
      <w:r>
        <w:rPr>
          <w:sz w:val="28"/>
          <w:szCs w:val="28"/>
        </w:rPr>
        <w:t>Šírka rozlevu   m               12            12          14             14              14              14</w:t>
      </w:r>
    </w:p>
    <w:p w:rsidR="00436413" w:rsidRDefault="00436413">
      <w:pPr>
        <w:rPr>
          <w:sz w:val="28"/>
          <w:szCs w:val="28"/>
        </w:rPr>
      </w:pPr>
      <w:r>
        <w:rPr>
          <w:sz w:val="28"/>
          <w:szCs w:val="28"/>
        </w:rPr>
        <w:t>Výveva    JUROP PN          45M       45M       58M        58M          58M           58M</w:t>
      </w:r>
    </w:p>
    <w:p w:rsidR="00436413" w:rsidRDefault="00436413">
      <w:pPr>
        <w:rPr>
          <w:sz w:val="28"/>
          <w:szCs w:val="28"/>
        </w:rPr>
      </w:pPr>
      <w:r>
        <w:rPr>
          <w:sz w:val="28"/>
          <w:szCs w:val="28"/>
        </w:rPr>
        <w:t>Výkon vývevy L/min.        5300      5300      6500        6500         6500          6500</w:t>
      </w:r>
    </w:p>
    <w:p w:rsidR="00436413" w:rsidRDefault="00436413">
      <w:pPr>
        <w:rPr>
          <w:sz w:val="28"/>
          <w:szCs w:val="28"/>
        </w:rPr>
      </w:pPr>
      <w:r>
        <w:rPr>
          <w:sz w:val="28"/>
          <w:szCs w:val="28"/>
        </w:rPr>
        <w:t xml:space="preserve">Horný otvor   </w:t>
      </w:r>
      <w:r w:rsidR="003E0996">
        <w:rPr>
          <w:sz w:val="28"/>
          <w:szCs w:val="28"/>
        </w:rPr>
        <w:t xml:space="preserve">mm    </w:t>
      </w:r>
      <w:r>
        <w:rPr>
          <w:sz w:val="28"/>
          <w:szCs w:val="28"/>
        </w:rPr>
        <w:t xml:space="preserve">          -               -              -              200    </w:t>
      </w:r>
      <w:r w:rsidR="003E0996">
        <w:rPr>
          <w:sz w:val="28"/>
          <w:szCs w:val="28"/>
        </w:rPr>
        <w:t xml:space="preserve">       -                 200</w:t>
      </w:r>
    </w:p>
    <w:p w:rsidR="003E0996" w:rsidRDefault="003E0996">
      <w:pPr>
        <w:rPr>
          <w:sz w:val="28"/>
          <w:szCs w:val="28"/>
        </w:rPr>
      </w:pPr>
      <w:r>
        <w:rPr>
          <w:sz w:val="28"/>
          <w:szCs w:val="28"/>
        </w:rPr>
        <w:t>Zadné čelo                         600          600         600          CELO         600          CELO</w:t>
      </w:r>
    </w:p>
    <w:p w:rsidR="003E0996" w:rsidRDefault="003E0996">
      <w:pPr>
        <w:rPr>
          <w:sz w:val="20"/>
          <w:szCs w:val="20"/>
        </w:rPr>
      </w:pPr>
      <w:r>
        <w:rPr>
          <w:sz w:val="28"/>
          <w:szCs w:val="28"/>
        </w:rPr>
        <w:t>Pneumatiky</w:t>
      </w:r>
      <w:r>
        <w:rPr>
          <w:sz w:val="20"/>
          <w:szCs w:val="20"/>
        </w:rPr>
        <w:t xml:space="preserve">                              </w:t>
      </w: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Default="003E0996">
      <w:pPr>
        <w:rPr>
          <w:sz w:val="20"/>
          <w:szCs w:val="20"/>
        </w:rPr>
      </w:pPr>
    </w:p>
    <w:p w:rsidR="003E0996" w:rsidRPr="003E0996" w:rsidRDefault="003E0996">
      <w:pPr>
        <w:rPr>
          <w:sz w:val="20"/>
          <w:szCs w:val="20"/>
        </w:rPr>
      </w:pPr>
      <w:bookmarkStart w:id="0" w:name="_GoBack"/>
      <w:bookmarkEnd w:id="0"/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Default="00BC115E">
      <w:pPr>
        <w:rPr>
          <w:sz w:val="28"/>
          <w:szCs w:val="28"/>
        </w:rPr>
      </w:pPr>
    </w:p>
    <w:p w:rsidR="00BC115E" w:rsidRPr="00BC115E" w:rsidRDefault="00BC115E">
      <w:pPr>
        <w:rPr>
          <w:sz w:val="28"/>
          <w:szCs w:val="28"/>
        </w:rPr>
      </w:pPr>
    </w:p>
    <w:sectPr w:rsidR="00BC115E" w:rsidRPr="00BC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E"/>
    <w:rsid w:val="003E0996"/>
    <w:rsid w:val="00436413"/>
    <w:rsid w:val="004C1964"/>
    <w:rsid w:val="00BC115E"/>
    <w:rsid w:val="00E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2017-01-06T14:03:00Z</dcterms:created>
  <dcterms:modified xsi:type="dcterms:W3CDTF">2017-01-06T14:40:00Z</dcterms:modified>
</cp:coreProperties>
</file>